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1420" w14:textId="29BEA688" w:rsidR="00203E45" w:rsidRDefault="00203E45" w:rsidP="00203E45">
      <w:r>
        <w:t xml:space="preserve">BGHC </w:t>
      </w:r>
      <w:r w:rsidR="00271C19">
        <w:t xml:space="preserve">REGISTRATION and </w:t>
      </w:r>
      <w:r>
        <w:t>REFUND POL</w:t>
      </w:r>
      <w:r w:rsidR="00271C19">
        <w:t>IC</w:t>
      </w:r>
      <w:r>
        <w:t>Y</w:t>
      </w:r>
      <w:r w:rsidR="00A87A52">
        <w:t xml:space="preserve"> – 2022/23 Hockey Season</w:t>
      </w:r>
    </w:p>
    <w:p w14:paraId="29D6B04F" w14:textId="77777777" w:rsidR="00203E45" w:rsidRDefault="00203E45" w:rsidP="00203E45">
      <w:r>
        <w:t xml:space="preserve"> </w:t>
      </w:r>
    </w:p>
    <w:p w14:paraId="222732F9" w14:textId="77777777" w:rsidR="00203E45" w:rsidRDefault="00203E45" w:rsidP="00203E45">
      <w:r>
        <w:t>REGISTRATION FEES</w:t>
      </w:r>
    </w:p>
    <w:p w14:paraId="0A6959E7" w14:textId="77777777" w:rsidR="00203E45" w:rsidRDefault="00203E45" w:rsidP="00203E45">
      <w:r>
        <w:t xml:space="preserve"> </w:t>
      </w:r>
    </w:p>
    <w:p w14:paraId="1FBDF8B9" w14:textId="77777777" w:rsidR="00203E45" w:rsidRDefault="00AF1139" w:rsidP="00203E45">
      <w:r>
        <w:t>The</w:t>
      </w:r>
      <w:r w:rsidR="00203E45">
        <w:t xml:space="preserve"> BGHC is only accepting credit card payments for all registrations. Payments will be made through the RAMP registration system.</w:t>
      </w:r>
      <w:r w:rsidR="002A1371">
        <w:t xml:space="preserve">  </w:t>
      </w:r>
    </w:p>
    <w:p w14:paraId="100C5B58" w14:textId="77777777" w:rsidR="00203E45" w:rsidRDefault="00203E45" w:rsidP="00203E45">
      <w:r>
        <w:t xml:space="preserve"> </w:t>
      </w:r>
    </w:p>
    <w:p w14:paraId="488FA761" w14:textId="77777777" w:rsidR="00203E45" w:rsidRDefault="00203E45" w:rsidP="00203E45">
      <w:r>
        <w:t>Payment timing:</w:t>
      </w:r>
    </w:p>
    <w:p w14:paraId="081AC1DA" w14:textId="62EC63C5" w:rsidR="00203E45" w:rsidRDefault="00203E45" w:rsidP="00271C19">
      <w:pPr>
        <w:pStyle w:val="ListParagraph"/>
        <w:numPr>
          <w:ilvl w:val="0"/>
          <w:numId w:val="1"/>
        </w:numPr>
      </w:pPr>
      <w:r>
        <w:t>House League – Upon Registration</w:t>
      </w:r>
    </w:p>
    <w:p w14:paraId="15668E46" w14:textId="28D82131" w:rsidR="00271C19" w:rsidRDefault="00203E45" w:rsidP="00271C19">
      <w:pPr>
        <w:pStyle w:val="ListParagraph"/>
        <w:numPr>
          <w:ilvl w:val="0"/>
          <w:numId w:val="1"/>
        </w:numPr>
      </w:pPr>
      <w:r>
        <w:t>Representative</w:t>
      </w:r>
      <w:r w:rsidR="00271C19">
        <w:t xml:space="preserve"> (Rep)</w:t>
      </w:r>
      <w:r>
        <w:t xml:space="preserve"> – First Payment Upon Registration, Second Payment Due </w:t>
      </w:r>
      <w:r w:rsidR="00020698">
        <w:t>September 30</w:t>
      </w:r>
      <w:r w:rsidR="00020698" w:rsidRPr="00271C19">
        <w:rPr>
          <w:vertAlign w:val="superscript"/>
        </w:rPr>
        <w:t>th</w:t>
      </w:r>
      <w:r w:rsidR="00815E01">
        <w:t>, 2022</w:t>
      </w:r>
    </w:p>
    <w:p w14:paraId="074F9961" w14:textId="7848A172" w:rsidR="00203E45" w:rsidRDefault="00203E45" w:rsidP="00271C19">
      <w:pPr>
        <w:pStyle w:val="ListParagraph"/>
        <w:numPr>
          <w:ilvl w:val="1"/>
          <w:numId w:val="1"/>
        </w:numPr>
      </w:pPr>
      <w:r>
        <w:t>The RAMP registration system allows for automated split credit card payments</w:t>
      </w:r>
    </w:p>
    <w:p w14:paraId="12F40E89" w14:textId="77777777" w:rsidR="00203E45" w:rsidRDefault="00203E45" w:rsidP="00203E45">
      <w:r>
        <w:t xml:space="preserve"> </w:t>
      </w:r>
    </w:p>
    <w:p w14:paraId="6667656B" w14:textId="77777777" w:rsidR="00203E45" w:rsidRDefault="00203E45" w:rsidP="00203E45">
      <w:r>
        <w:t>REFUND POLICY</w:t>
      </w:r>
    </w:p>
    <w:p w14:paraId="608DEACE" w14:textId="77777777" w:rsidR="00203E45" w:rsidRDefault="00203E45" w:rsidP="00203E45">
      <w:r>
        <w:t xml:space="preserve"> </w:t>
      </w:r>
    </w:p>
    <w:p w14:paraId="7D78AE09" w14:textId="0F6C918E" w:rsidR="00203E45" w:rsidRDefault="00203E45" w:rsidP="00203E45">
      <w:r>
        <w:t>Members have 24 hours from the time of registration to request a refund if they no longer wish to participate. For House League and Rep</w:t>
      </w:r>
      <w:r w:rsidR="00333259">
        <w:t>resentative</w:t>
      </w:r>
      <w:r w:rsidR="00271C19">
        <w:t xml:space="preserve"> (Rep)</w:t>
      </w:r>
      <w:r>
        <w:t xml:space="preserve"> program</w:t>
      </w:r>
      <w:r w:rsidR="00271C19">
        <w:t>s</w:t>
      </w:r>
      <w:r>
        <w:t>, there will be a $100 administrative fee per withdrawing player if a request is submitted within 24 hours of registration. N</w:t>
      </w:r>
      <w:r w:rsidR="007132B5">
        <w:t>O</w:t>
      </w:r>
      <w:r>
        <w:t xml:space="preserve"> refunds will be provided after 24 hours of registration unless</w:t>
      </w:r>
      <w:r w:rsidR="00F929E0">
        <w:t xml:space="preserve"> the Board of Directors</w:t>
      </w:r>
      <w:r w:rsidR="007132B5">
        <w:t xml:space="preserve"> </w:t>
      </w:r>
      <w:r w:rsidR="00BD7EC4">
        <w:t>or the OWHA</w:t>
      </w:r>
      <w:r>
        <w:t xml:space="preserve"> ends</w:t>
      </w:r>
      <w:r w:rsidR="00BD7EC4">
        <w:t xml:space="preserve"> the season</w:t>
      </w:r>
      <w:r>
        <w:t xml:space="preserve"> prematurely.</w:t>
      </w:r>
      <w:r w:rsidR="007132B5">
        <w:t xml:space="preserve">  No exceptions to this policy. </w:t>
      </w:r>
    </w:p>
    <w:p w14:paraId="2BAC6FC9" w14:textId="77777777" w:rsidR="00203E45" w:rsidRDefault="00203E45" w:rsidP="00203E45">
      <w:r>
        <w:t xml:space="preserve"> </w:t>
      </w:r>
    </w:p>
    <w:p w14:paraId="3730D4B6" w14:textId="59B4FD77" w:rsidR="00203E45" w:rsidRDefault="00203E45">
      <w:r>
        <w:t xml:space="preserve">In the event </w:t>
      </w:r>
      <w:r w:rsidR="00BD7EC4">
        <w:t>the season</w:t>
      </w:r>
      <w:r>
        <w:t xml:space="preserve"> ends prematurely, the Board of Directors will evaluate and approve appropriate refunds for both House League and Representative</w:t>
      </w:r>
      <w:r w:rsidR="00271C19">
        <w:t xml:space="preserve"> (Rep) programs</w:t>
      </w:r>
      <w:r>
        <w:t xml:space="preserve">. Costs incurred by the organization up to the cancelation of </w:t>
      </w:r>
      <w:r w:rsidR="00E60BF6">
        <w:t>the Season</w:t>
      </w:r>
      <w:r>
        <w:t xml:space="preserve"> will be taken into consideration when determining refund amounts.</w:t>
      </w:r>
    </w:p>
    <w:sectPr w:rsidR="00203E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F53AA"/>
    <w:multiLevelType w:val="hybridMultilevel"/>
    <w:tmpl w:val="7E225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330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45"/>
    <w:rsid w:val="00020698"/>
    <w:rsid w:val="00203E45"/>
    <w:rsid w:val="00271C19"/>
    <w:rsid w:val="002A1371"/>
    <w:rsid w:val="0030487E"/>
    <w:rsid w:val="00320B7E"/>
    <w:rsid w:val="00333259"/>
    <w:rsid w:val="007132B5"/>
    <w:rsid w:val="00815E01"/>
    <w:rsid w:val="00965C5E"/>
    <w:rsid w:val="00A41CB4"/>
    <w:rsid w:val="00A87A52"/>
    <w:rsid w:val="00AF1139"/>
    <w:rsid w:val="00BD7EC4"/>
    <w:rsid w:val="00DC51B3"/>
    <w:rsid w:val="00E44AFE"/>
    <w:rsid w:val="00E60BF6"/>
    <w:rsid w:val="00F929E0"/>
    <w:rsid w:val="1BA14D30"/>
    <w:rsid w:val="4881B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FC8DA"/>
  <w15:chartTrackingRefBased/>
  <w15:docId w15:val="{A2A6126C-3A45-5C41-AA81-DA3F88FA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Lanna</dc:creator>
  <cp:keywords/>
  <dc:description/>
  <cp:lastModifiedBy>Butler, Lanna</cp:lastModifiedBy>
  <cp:revision>3</cp:revision>
  <dcterms:created xsi:type="dcterms:W3CDTF">2022-05-02T22:42:00Z</dcterms:created>
  <dcterms:modified xsi:type="dcterms:W3CDTF">2022-05-02T22:44:00Z</dcterms:modified>
</cp:coreProperties>
</file>